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91A6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BA6799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250757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975544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27AF088B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E77346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3DEF70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177F91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85C7DA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C12CE5">
        <w:rPr>
          <w:rFonts w:ascii="Arial" w:hAnsi="Arial" w:cs="Arial"/>
          <w:sz w:val="22"/>
          <w:szCs w:val="22"/>
        </w:rPr>
        <w:t>)</w:t>
      </w:r>
    </w:p>
    <w:p w14:paraId="7450B86E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7C043AE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05F13D76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12CF83C7" w14:textId="77777777" w:rsidR="005E2547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FF2DB4" w14:textId="77777777" w:rsidR="005E2547" w:rsidRPr="00977833" w:rsidRDefault="005E2547" w:rsidP="005E254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892604" w14:textId="77777777" w:rsidR="005E2547" w:rsidRPr="00977833" w:rsidRDefault="005E2547" w:rsidP="005E2547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Avis de prolongation du congé </w:t>
      </w:r>
      <w:r w:rsidR="003F57EB">
        <w:rPr>
          <w:rFonts w:ascii="Arial" w:hAnsi="Arial" w:cs="Arial"/>
          <w:b/>
          <w:sz w:val="22"/>
          <w:szCs w:val="22"/>
        </w:rPr>
        <w:t xml:space="preserve">de maternité, de paternité ou pour </w:t>
      </w:r>
      <w:r>
        <w:rPr>
          <w:rFonts w:ascii="Arial" w:hAnsi="Arial" w:cs="Arial"/>
          <w:b/>
          <w:sz w:val="22"/>
          <w:szCs w:val="22"/>
        </w:rPr>
        <w:t>adoption, option a (5-13.27 et 5-10.40)</w:t>
      </w:r>
    </w:p>
    <w:p w14:paraId="05840FD8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608146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4C3B6C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C12CE5">
        <w:rPr>
          <w:rFonts w:ascii="Arial" w:hAnsi="Arial" w:cs="Arial"/>
          <w:sz w:val="22"/>
          <w:szCs w:val="22"/>
        </w:rPr>
        <w:t>),</w:t>
      </w:r>
    </w:p>
    <w:p w14:paraId="1A90626C" w14:textId="77777777" w:rsidR="00574211" w:rsidRPr="00D052EB" w:rsidRDefault="00574211" w:rsidP="0057421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1C87F3" w14:textId="77777777" w:rsidR="00574211" w:rsidRPr="00D052EB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</w:t>
      </w:r>
      <w:r>
        <w:rPr>
          <w:rFonts w:ascii="Arial" w:hAnsi="Arial" w:cs="Arial"/>
          <w:sz w:val="22"/>
          <w:szCs w:val="22"/>
        </w:rPr>
        <w:t xml:space="preserve">de </w:t>
      </w:r>
      <w:r w:rsidR="005E2547">
        <w:rPr>
          <w:rFonts w:ascii="Arial" w:hAnsi="Arial" w:cs="Arial"/>
          <w:sz w:val="22"/>
          <w:szCs w:val="22"/>
        </w:rPr>
        <w:t>(Inscrire le nombre de jours)</w:t>
      </w:r>
      <w:r>
        <w:rPr>
          <w:rFonts w:ascii="Arial" w:hAnsi="Arial" w:cs="Arial"/>
          <w:sz w:val="22"/>
          <w:szCs w:val="22"/>
        </w:rPr>
        <w:t xml:space="preserve"> jours de congé de maladie </w:t>
      </w:r>
      <w:r w:rsidR="009F0553">
        <w:rPr>
          <w:rFonts w:ascii="Arial" w:hAnsi="Arial" w:cs="Arial"/>
          <w:sz w:val="22"/>
          <w:szCs w:val="22"/>
        </w:rPr>
        <w:t>disponibles dans ma</w:t>
      </w:r>
      <w:r>
        <w:rPr>
          <w:rFonts w:ascii="Arial" w:hAnsi="Arial" w:cs="Arial"/>
          <w:sz w:val="22"/>
          <w:szCs w:val="22"/>
        </w:rPr>
        <w:t xml:space="preserve"> </w:t>
      </w:r>
      <w:r w:rsidR="009F0553">
        <w:rPr>
          <w:rFonts w:ascii="Arial" w:hAnsi="Arial" w:cs="Arial"/>
          <w:sz w:val="22"/>
          <w:szCs w:val="22"/>
        </w:rPr>
        <w:t>banque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afin de prolonger</w:t>
      </w:r>
      <w:r w:rsidRPr="00D052EB">
        <w:rPr>
          <w:rFonts w:ascii="Arial" w:hAnsi="Arial" w:cs="Arial"/>
          <w:sz w:val="22"/>
          <w:szCs w:val="22"/>
        </w:rPr>
        <w:t xml:space="preserve"> mon congé de </w:t>
      </w:r>
      <w:r w:rsidR="005E2547">
        <w:rPr>
          <w:rFonts w:ascii="Arial" w:hAnsi="Arial" w:cs="Arial"/>
          <w:sz w:val="22"/>
          <w:szCs w:val="22"/>
        </w:rPr>
        <w:t>(Choisir maternité, paternité ou adoption)</w:t>
      </w:r>
      <w:r>
        <w:rPr>
          <w:rFonts w:ascii="Arial" w:hAnsi="Arial" w:cs="Arial"/>
          <w:sz w:val="22"/>
          <w:szCs w:val="22"/>
        </w:rPr>
        <w:t>.</w:t>
      </w:r>
    </w:p>
    <w:p w14:paraId="51985064" w14:textId="77777777" w:rsidR="00574211" w:rsidRPr="00D052EB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50E15F" w14:textId="77777777" w:rsidR="00574211" w:rsidRDefault="00574211" w:rsidP="0057421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reviendrai au travail le </w:t>
      </w:r>
      <w:r w:rsidR="005E2547">
        <w:rPr>
          <w:rFonts w:ascii="Arial" w:hAnsi="Arial" w:cs="Arial"/>
          <w:sz w:val="22"/>
          <w:szCs w:val="22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48E2D992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18AA2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C12CE5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38F04577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A5AD2F" w14:textId="77777777" w:rsidR="005E2547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F1E4CE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4E368B5" w14:textId="77777777" w:rsidR="00151088" w:rsidRDefault="00151088" w:rsidP="0015108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0334D89A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1D662E31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06C1A7" w14:textId="77777777" w:rsidR="005E2547" w:rsidRPr="00977833" w:rsidRDefault="005E2547" w:rsidP="005E254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24008D2" w14:textId="77777777" w:rsidR="00100510" w:rsidRPr="00D21D54" w:rsidRDefault="005E2547" w:rsidP="00D21D5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D21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6E0A" w14:textId="77777777" w:rsidR="00DC06F7" w:rsidRDefault="00DC06F7" w:rsidP="009F0553">
      <w:r>
        <w:separator/>
      </w:r>
    </w:p>
  </w:endnote>
  <w:endnote w:type="continuationSeparator" w:id="0">
    <w:p w14:paraId="03BD494B" w14:textId="77777777" w:rsidR="00DC06F7" w:rsidRDefault="00DC06F7" w:rsidP="009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B3AA" w14:textId="77777777" w:rsidR="009F0553" w:rsidRDefault="009F05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A630" w14:textId="77777777" w:rsidR="009F0553" w:rsidRDefault="009F05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185E" w14:textId="77777777" w:rsidR="009F0553" w:rsidRDefault="009F05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D5AE" w14:textId="77777777" w:rsidR="00DC06F7" w:rsidRDefault="00DC06F7" w:rsidP="009F0553">
      <w:r>
        <w:separator/>
      </w:r>
    </w:p>
  </w:footnote>
  <w:footnote w:type="continuationSeparator" w:id="0">
    <w:p w14:paraId="58B9B4D5" w14:textId="77777777" w:rsidR="00DC06F7" w:rsidRDefault="00DC06F7" w:rsidP="009F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B489" w14:textId="77777777" w:rsidR="009F0553" w:rsidRDefault="009F05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45ED" w14:textId="77777777" w:rsidR="009F0553" w:rsidRDefault="009F05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DC1D" w14:textId="77777777" w:rsidR="009F0553" w:rsidRDefault="009F05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11"/>
    <w:rsid w:val="000855CF"/>
    <w:rsid w:val="00100510"/>
    <w:rsid w:val="00151088"/>
    <w:rsid w:val="003F57EB"/>
    <w:rsid w:val="00574211"/>
    <w:rsid w:val="005E2547"/>
    <w:rsid w:val="006227B9"/>
    <w:rsid w:val="009F0553"/>
    <w:rsid w:val="00B55873"/>
    <w:rsid w:val="00C12CE5"/>
    <w:rsid w:val="00D21D54"/>
    <w:rsid w:val="00D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DA699"/>
  <w15:chartTrackingRefBased/>
  <w15:docId w15:val="{9CD350D1-B218-47F3-B5B1-BCCCF5B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211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9F05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F0553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F05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055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12 </vt:lpstr>
    </vt:vector>
  </TitlesOfParts>
  <Company>Fédération autonome de l'enseignement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12</dc:title>
  <dc:subject/>
  <dc:creator>Natacha Lecompte</dc:creator>
  <cp:keywords/>
  <dc:description/>
  <cp:lastModifiedBy>Reception</cp:lastModifiedBy>
  <cp:revision>2</cp:revision>
  <dcterms:created xsi:type="dcterms:W3CDTF">2019-12-04T13:53:00Z</dcterms:created>
  <dcterms:modified xsi:type="dcterms:W3CDTF">2019-12-04T13:53:00Z</dcterms:modified>
</cp:coreProperties>
</file>